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a5102f4e0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ee65ecb5f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Kalishoek,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77579886d48be" /><Relationship Type="http://schemas.openxmlformats.org/officeDocument/2006/relationships/numbering" Target="/word/numbering.xml" Id="R85beedff826a4b69" /><Relationship Type="http://schemas.openxmlformats.org/officeDocument/2006/relationships/settings" Target="/word/settings.xml" Id="R663c6a0036fe469b" /><Relationship Type="http://schemas.openxmlformats.org/officeDocument/2006/relationships/image" Target="/word/media/7d6eeb8b-2d78-4552-8f02-35470ed70823.png" Id="R7abee65ecb5f4e00" /></Relationships>
</file>