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2d5c470c2a47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5d89df8e9d48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Kaphoek,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7b471a59c147c8" /><Relationship Type="http://schemas.openxmlformats.org/officeDocument/2006/relationships/numbering" Target="/word/numbering.xml" Id="Rfb4e9db59d89433f" /><Relationship Type="http://schemas.openxmlformats.org/officeDocument/2006/relationships/settings" Target="/word/settings.xml" Id="R6e5c23aa081c48b8" /><Relationship Type="http://schemas.openxmlformats.org/officeDocument/2006/relationships/image" Target="/word/media/c3e10c7e-0248-4d41-a26b-f94b1d534acd.png" Id="R875d89df8e9d4812" /></Relationships>
</file>