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e308ff14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650fb6239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Kastel,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15d5211d643ae" /><Relationship Type="http://schemas.openxmlformats.org/officeDocument/2006/relationships/numbering" Target="/word/numbering.xml" Id="R0c0bc91e59cd425d" /><Relationship Type="http://schemas.openxmlformats.org/officeDocument/2006/relationships/settings" Target="/word/settings.xml" Id="R96edde38f5b3470e" /><Relationship Type="http://schemas.openxmlformats.org/officeDocument/2006/relationships/image" Target="/word/media/865f1aa9-5ebf-48f4-aaa2-956810fa9383.png" Id="R36a650fb623942ba" /></Relationships>
</file>