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ee072288e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3bfa26dca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911d506534d41" /><Relationship Type="http://schemas.openxmlformats.org/officeDocument/2006/relationships/numbering" Target="/word/numbering.xml" Id="R2ba87bcbcd2149bf" /><Relationship Type="http://schemas.openxmlformats.org/officeDocument/2006/relationships/settings" Target="/word/settings.xml" Id="R72d26b9c70d149be" /><Relationship Type="http://schemas.openxmlformats.org/officeDocument/2006/relationships/image" Target="/word/media/6c0257f3-e976-4769-830a-932e95b7d0ad.png" Id="Re9a3bfa26dca4d62" /></Relationships>
</file>