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baaf0e2a8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8c6083412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Kermt,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08d45785a48bb" /><Relationship Type="http://schemas.openxmlformats.org/officeDocument/2006/relationships/numbering" Target="/word/numbering.xml" Id="R08e593b537714d78" /><Relationship Type="http://schemas.openxmlformats.org/officeDocument/2006/relationships/settings" Target="/word/settings.xml" Id="R17a52ef2db64431d" /><Relationship Type="http://schemas.openxmlformats.org/officeDocument/2006/relationships/image" Target="/word/media/e66688e5-87e3-42ea-b037-1c77a9530771.png" Id="Rb558c6083412459b" /></Relationships>
</file>