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206c1c30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94769742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3aa765cda4ff6" /><Relationship Type="http://schemas.openxmlformats.org/officeDocument/2006/relationships/numbering" Target="/word/numbering.xml" Id="Rfcc16d90c75d470e" /><Relationship Type="http://schemas.openxmlformats.org/officeDocument/2006/relationships/settings" Target="/word/settings.xml" Id="R55ce87d4877c4ffc" /><Relationship Type="http://schemas.openxmlformats.org/officeDocument/2006/relationships/image" Target="/word/media/cfe44823-37ac-4433-b87e-3244d9955057.png" Id="R25e94769742c452d" /></Relationships>
</file>