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62622a867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c5487e8e0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Koeigat,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9122700634eb2" /><Relationship Type="http://schemas.openxmlformats.org/officeDocument/2006/relationships/numbering" Target="/word/numbering.xml" Id="Rb5e329af81154c15" /><Relationship Type="http://schemas.openxmlformats.org/officeDocument/2006/relationships/settings" Target="/word/settings.xml" Id="Reb88e05421ab434e" /><Relationship Type="http://schemas.openxmlformats.org/officeDocument/2006/relationships/image" Target="/word/media/4193393f-bd77-4a0c-8255-f4aaedea11ec.png" Id="R9c3c5487e8e04635" /></Relationships>
</file>