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74bf5d0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de29cd7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3ab049cf413a" /><Relationship Type="http://schemas.openxmlformats.org/officeDocument/2006/relationships/numbering" Target="/word/numbering.xml" Id="R0cfff72a23f54d69" /><Relationship Type="http://schemas.openxmlformats.org/officeDocument/2006/relationships/settings" Target="/word/settings.xml" Id="R7d43330e7c564cca" /><Relationship Type="http://schemas.openxmlformats.org/officeDocument/2006/relationships/image" Target="/word/media/bdd8a79f-e759-4c47-86db-e05a382917af.png" Id="Rab93de29cd7d498b" /></Relationships>
</file>