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26f13ad73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0f318e916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Koolkerke,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2e035318745d5" /><Relationship Type="http://schemas.openxmlformats.org/officeDocument/2006/relationships/numbering" Target="/word/numbering.xml" Id="Rf53dcb0d05f44e88" /><Relationship Type="http://schemas.openxmlformats.org/officeDocument/2006/relationships/settings" Target="/word/settings.xml" Id="Rec21df56095b4cb2" /><Relationship Type="http://schemas.openxmlformats.org/officeDocument/2006/relationships/image" Target="/word/media/49dd64fe-11af-4a52-9833-fab98cbb2ed8.png" Id="R7b10f318e916419d" /></Relationships>
</file>