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fcf539235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c38e4e989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Kranevenne,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546dafb984a0c" /><Relationship Type="http://schemas.openxmlformats.org/officeDocument/2006/relationships/numbering" Target="/word/numbering.xml" Id="R9803b895ac794182" /><Relationship Type="http://schemas.openxmlformats.org/officeDocument/2006/relationships/settings" Target="/word/settings.xml" Id="R58b31afe83584d7c" /><Relationship Type="http://schemas.openxmlformats.org/officeDocument/2006/relationships/image" Target="/word/media/672bb216-15c4-48a9-a27a-b6e45014a560.png" Id="R638c38e4e9894281" /></Relationships>
</file>