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664b138b1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3bad1985f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Kruibeke,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25ba61cd842a2" /><Relationship Type="http://schemas.openxmlformats.org/officeDocument/2006/relationships/numbering" Target="/word/numbering.xml" Id="R13929f3e1a834bbf" /><Relationship Type="http://schemas.openxmlformats.org/officeDocument/2006/relationships/settings" Target="/word/settings.xml" Id="Rcea8fa2c529a44de" /><Relationship Type="http://schemas.openxmlformats.org/officeDocument/2006/relationships/image" Target="/word/media/4e1de101-a38c-47db-9ffc-206a574f99c3.png" Id="R18e3bad1985f4c1d" /></Relationships>
</file>