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09539022c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b1627ee9e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Bouhaye,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50947f7b540b0" /><Relationship Type="http://schemas.openxmlformats.org/officeDocument/2006/relationships/numbering" Target="/word/numbering.xml" Id="Rd4f3ef9939cd4663" /><Relationship Type="http://schemas.openxmlformats.org/officeDocument/2006/relationships/settings" Target="/word/settings.xml" Id="R0529148af56f45da" /><Relationship Type="http://schemas.openxmlformats.org/officeDocument/2006/relationships/image" Target="/word/media/b065afee-7979-4319-857d-0ca74b2e7e7a.png" Id="Rea7b1627ee9e4b5c" /></Relationships>
</file>