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5cda48fd4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6c6cda1b0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Douve,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c5048a695426d" /><Relationship Type="http://schemas.openxmlformats.org/officeDocument/2006/relationships/numbering" Target="/word/numbering.xml" Id="R55ba9e099ce5482c" /><Relationship Type="http://schemas.openxmlformats.org/officeDocument/2006/relationships/settings" Target="/word/settings.xml" Id="Rc472708f95514354" /><Relationship Type="http://schemas.openxmlformats.org/officeDocument/2006/relationships/image" Target="/word/media/62650e69-7bf0-40f4-b77e-14940fdb9e18.png" Id="R6726c6cda1b04b07" /></Relationships>
</file>