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d388647be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49b8dddc8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Gottale,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2f48d1e7d4c37" /><Relationship Type="http://schemas.openxmlformats.org/officeDocument/2006/relationships/numbering" Target="/word/numbering.xml" Id="R9cd595bcb3ee4237" /><Relationship Type="http://schemas.openxmlformats.org/officeDocument/2006/relationships/settings" Target="/word/settings.xml" Id="Rdf431f6d133949a4" /><Relationship Type="http://schemas.openxmlformats.org/officeDocument/2006/relationships/image" Target="/word/media/758bceea-a283-4667-9356-ced43bcf8bd7.png" Id="R8ec49b8dddc84bc4" /></Relationships>
</file>