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d11ae7f69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bfd2d787a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0c19426d34945" /><Relationship Type="http://schemas.openxmlformats.org/officeDocument/2006/relationships/numbering" Target="/word/numbering.xml" Id="Rf0e125639a4d45ee" /><Relationship Type="http://schemas.openxmlformats.org/officeDocument/2006/relationships/settings" Target="/word/settings.xml" Id="R348168a2fc97474b" /><Relationship Type="http://schemas.openxmlformats.org/officeDocument/2006/relationships/image" Target="/word/media/9c7859af-1b78-4edb-8a33-fb30df404562.png" Id="Ra9fbfd2d787a49e7" /></Relationships>
</file>