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4c5273215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52c62b716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Robinette,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4a21492aa4fbb" /><Relationship Type="http://schemas.openxmlformats.org/officeDocument/2006/relationships/numbering" Target="/word/numbering.xml" Id="R65eaea2fb70b433b" /><Relationship Type="http://schemas.openxmlformats.org/officeDocument/2006/relationships/settings" Target="/word/settings.xml" Id="Rc2fae29730e64847" /><Relationship Type="http://schemas.openxmlformats.org/officeDocument/2006/relationships/image" Target="/word/media/fd7f06c6-de92-4de2-93d6-b41074f356b2.png" Id="R4ac52c62b7164de1" /></Relationships>
</file>