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407d4b72a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7824f5f90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Tuilerie,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94a81c2f54785" /><Relationship Type="http://schemas.openxmlformats.org/officeDocument/2006/relationships/numbering" Target="/word/numbering.xml" Id="R8b07e71ec37e4e77" /><Relationship Type="http://schemas.openxmlformats.org/officeDocument/2006/relationships/settings" Target="/word/settings.xml" Id="R9e0002fe8a1147be" /><Relationship Type="http://schemas.openxmlformats.org/officeDocument/2006/relationships/image" Target="/word/media/587b416f-31a3-4454-99a1-309e42de80f9.png" Id="Rf1a7824f5f90435c" /></Relationships>
</file>