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3534b22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d2a9376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Lanakerheide,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53b01604a47ca" /><Relationship Type="http://schemas.openxmlformats.org/officeDocument/2006/relationships/numbering" Target="/word/numbering.xml" Id="R1c3f1e9395fe409a" /><Relationship Type="http://schemas.openxmlformats.org/officeDocument/2006/relationships/settings" Target="/word/settings.xml" Id="R456df300a6f04357" /><Relationship Type="http://schemas.openxmlformats.org/officeDocument/2006/relationships/image" Target="/word/media/132bfd4c-39cd-46bf-8996-561d2cb78f55.png" Id="Ra3acd2a9376746a9" /></Relationships>
</file>