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ca7abfcc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33fbde4e9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5b3a6752443d" /><Relationship Type="http://schemas.openxmlformats.org/officeDocument/2006/relationships/numbering" Target="/word/numbering.xml" Id="R8c7353f4b98841a5" /><Relationship Type="http://schemas.openxmlformats.org/officeDocument/2006/relationships/settings" Target="/word/settings.xml" Id="R0d6583cdb4454798" /><Relationship Type="http://schemas.openxmlformats.org/officeDocument/2006/relationships/image" Target="/word/media/8bc72924-c062-4922-9f77-ae23df7887f5.png" Id="R49433fbde4e94d27" /></Relationships>
</file>