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64750fd4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785786b3d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2c491beff43c0" /><Relationship Type="http://schemas.openxmlformats.org/officeDocument/2006/relationships/numbering" Target="/word/numbering.xml" Id="R3eb2930e4e454294" /><Relationship Type="http://schemas.openxmlformats.org/officeDocument/2006/relationships/settings" Target="/word/settings.xml" Id="R8308ec6c706343e8" /><Relationship Type="http://schemas.openxmlformats.org/officeDocument/2006/relationships/image" Target="/word/media/8fe753d3-833e-490d-bf4e-83cce0806543.png" Id="R7c6785786b3d4afd" /></Relationships>
</file>