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ada9f48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b8fc46e1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Lawijn,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8f56604fc4fae" /><Relationship Type="http://schemas.openxmlformats.org/officeDocument/2006/relationships/numbering" Target="/word/numbering.xml" Id="R4115728959ed47e8" /><Relationship Type="http://schemas.openxmlformats.org/officeDocument/2006/relationships/settings" Target="/word/settings.xml" Id="R0df7e2f9eaa84e77" /><Relationship Type="http://schemas.openxmlformats.org/officeDocument/2006/relationships/image" Target="/word/media/39bc9499-d398-4162-b2a1-1c14f56c83f5.png" Id="R11fb8fc46e114fae" /></Relationships>
</file>