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2f338dee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98c9f1894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Bocage,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128326edf440b" /><Relationship Type="http://schemas.openxmlformats.org/officeDocument/2006/relationships/numbering" Target="/word/numbering.xml" Id="R8883c92b63414eae" /><Relationship Type="http://schemas.openxmlformats.org/officeDocument/2006/relationships/settings" Target="/word/settings.xml" Id="Rad7c986652a8487b" /><Relationship Type="http://schemas.openxmlformats.org/officeDocument/2006/relationships/image" Target="/word/media/29f6c4f7-d375-456b-bb7a-4ed250e791a8.png" Id="R74598c9f18944e10" /></Relationships>
</file>