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eaf7a3a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b1db5c1cd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Gheer,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e67c9f7345a5" /><Relationship Type="http://schemas.openxmlformats.org/officeDocument/2006/relationships/numbering" Target="/word/numbering.xml" Id="Rd534221a43f741eb" /><Relationship Type="http://schemas.openxmlformats.org/officeDocument/2006/relationships/settings" Target="/word/settings.xml" Id="R7656cfc2734343e5" /><Relationship Type="http://schemas.openxmlformats.org/officeDocument/2006/relationships/image" Target="/word/media/a4d28daa-cd8e-4f31-9a54-4b6131a52b75.png" Id="R697b1db5c1cd417f" /></Relationships>
</file>