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dc875a9b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861a26f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e581861724211" /><Relationship Type="http://schemas.openxmlformats.org/officeDocument/2006/relationships/numbering" Target="/word/numbering.xml" Id="Rf723e8367096455e" /><Relationship Type="http://schemas.openxmlformats.org/officeDocument/2006/relationships/settings" Target="/word/settings.xml" Id="R985b4a23dc964ca9" /><Relationship Type="http://schemas.openxmlformats.org/officeDocument/2006/relationships/image" Target="/word/media/fa407941-ac78-4c7a-9d7c-7263c593f404.png" Id="Rfefa861a26f34f98" /></Relationships>
</file>