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3f5d422a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95ffd0fd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1f1fb1724e4f" /><Relationship Type="http://schemas.openxmlformats.org/officeDocument/2006/relationships/numbering" Target="/word/numbering.xml" Id="R6a3c6235fe9a482b" /><Relationship Type="http://schemas.openxmlformats.org/officeDocument/2006/relationships/settings" Target="/word/settings.xml" Id="R794f92522df14d69" /><Relationship Type="http://schemas.openxmlformats.org/officeDocument/2006/relationships/image" Target="/word/media/bca07bb0-4b43-40bc-a8b5-8de27b4eb70d.png" Id="R53d95ffd0fd040a5" /></Relationships>
</file>