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c4d8186e0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2ce192d68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Maksburg,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7d1cf1e8648a2" /><Relationship Type="http://schemas.openxmlformats.org/officeDocument/2006/relationships/numbering" Target="/word/numbering.xml" Id="R0f966bff74fd4221" /><Relationship Type="http://schemas.openxmlformats.org/officeDocument/2006/relationships/settings" Target="/word/settings.xml" Id="Rde60112b8fba45ea" /><Relationship Type="http://schemas.openxmlformats.org/officeDocument/2006/relationships/image" Target="/word/media/f101ed4d-edc9-4703-9da2-b17d09088db2.png" Id="R22c2ce192d68419f" /></Relationships>
</file>