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ef5afd93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3cefab9e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c63e184743e6" /><Relationship Type="http://schemas.openxmlformats.org/officeDocument/2006/relationships/numbering" Target="/word/numbering.xml" Id="R5655aed9e0eb475d" /><Relationship Type="http://schemas.openxmlformats.org/officeDocument/2006/relationships/settings" Target="/word/settings.xml" Id="Rbe01d53d0e3e4edd" /><Relationship Type="http://schemas.openxmlformats.org/officeDocument/2006/relationships/image" Target="/word/media/71936b2b-5250-4e1d-828b-7218e95f5117.png" Id="R8303cefab9ea4a53" /></Relationships>
</file>