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706c2f77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21d05a1c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98f13c41644d3" /><Relationship Type="http://schemas.openxmlformats.org/officeDocument/2006/relationships/numbering" Target="/word/numbering.xml" Id="Rbde60eeff4f74c3d" /><Relationship Type="http://schemas.openxmlformats.org/officeDocument/2006/relationships/settings" Target="/word/settings.xml" Id="R86648e92193a4f1f" /><Relationship Type="http://schemas.openxmlformats.org/officeDocument/2006/relationships/image" Target="/word/media/217024c9-a7ef-4d65-ba0e-e58a78f86cfe.png" Id="Rd0b21d05a1c24777" /></Relationships>
</file>