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551168b38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d8b29bec3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Marencheneux,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b7c5e66074b47" /><Relationship Type="http://schemas.openxmlformats.org/officeDocument/2006/relationships/numbering" Target="/word/numbering.xml" Id="Rf07af9ab9c704cb2" /><Relationship Type="http://schemas.openxmlformats.org/officeDocument/2006/relationships/settings" Target="/word/settings.xml" Id="Re289e3a102124e40" /><Relationship Type="http://schemas.openxmlformats.org/officeDocument/2006/relationships/image" Target="/word/media/8cc2240f-53f0-4906-9d59-802dd9175ef1.png" Id="R7edd8b29bec34b23" /></Relationships>
</file>