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8481f8dd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2e18f2bd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675f9dd34c9f" /><Relationship Type="http://schemas.openxmlformats.org/officeDocument/2006/relationships/numbering" Target="/word/numbering.xml" Id="Rfc6640925854469e" /><Relationship Type="http://schemas.openxmlformats.org/officeDocument/2006/relationships/settings" Target="/word/settings.xml" Id="Rb324d8fdca5d4179" /><Relationship Type="http://schemas.openxmlformats.org/officeDocument/2006/relationships/image" Target="/word/media/5849e3ce-14ac-42d7-9c8c-3f1ffe9dabb5.png" Id="Re6a2e18f2bd34455" /></Relationships>
</file>