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2c2131dae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a2bd1524f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Merleux Han,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45c0764d8416c" /><Relationship Type="http://schemas.openxmlformats.org/officeDocument/2006/relationships/numbering" Target="/word/numbering.xml" Id="Rb07c1a8ae8424c6c" /><Relationship Type="http://schemas.openxmlformats.org/officeDocument/2006/relationships/settings" Target="/word/settings.xml" Id="R5c69ed0c5e974da3" /><Relationship Type="http://schemas.openxmlformats.org/officeDocument/2006/relationships/image" Target="/word/media/bec82df8-7ef9-493e-a03e-dcc2ff55d94e.png" Id="R32ea2bd1524f4990" /></Relationships>
</file>