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6071931f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73da2c3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Mijleke,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514eceab4d0e" /><Relationship Type="http://schemas.openxmlformats.org/officeDocument/2006/relationships/numbering" Target="/word/numbering.xml" Id="R3b3de249f807408d" /><Relationship Type="http://schemas.openxmlformats.org/officeDocument/2006/relationships/settings" Target="/word/settings.xml" Id="R87de274fd0b74ef4" /><Relationship Type="http://schemas.openxmlformats.org/officeDocument/2006/relationships/image" Target="/word/media/5bbfd1bd-36ea-4500-9931-a63257595913.png" Id="R04c173da2c354bc3" /></Relationships>
</file>