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ef5c22a4a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0bb51f4ae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Mons-lez-Liege,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9ef6033441c4" /><Relationship Type="http://schemas.openxmlformats.org/officeDocument/2006/relationships/numbering" Target="/word/numbering.xml" Id="Rc74237efbfcc438f" /><Relationship Type="http://schemas.openxmlformats.org/officeDocument/2006/relationships/settings" Target="/word/settings.xml" Id="Rc807795be3cc4c00" /><Relationship Type="http://schemas.openxmlformats.org/officeDocument/2006/relationships/image" Target="/word/media/40366db5-1b96-4fd2-83ee-06b65a80e1db.png" Id="Ra490bb51f4ae4cfd" /></Relationships>
</file>