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396bcfdd9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fb24d1cb0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Mospert,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aaa77a72c489d" /><Relationship Type="http://schemas.openxmlformats.org/officeDocument/2006/relationships/numbering" Target="/word/numbering.xml" Id="R12ae366137864c50" /><Relationship Type="http://schemas.openxmlformats.org/officeDocument/2006/relationships/settings" Target="/word/settings.xml" Id="R1c16fb252531408a" /><Relationship Type="http://schemas.openxmlformats.org/officeDocument/2006/relationships/image" Target="/word/media/6d424d47-5c04-49cd-b570-dbb50c139c0a.png" Id="R98ffb24d1cb04664" /></Relationships>
</file>