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f6009c07d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bcee76ff0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Neerlanden,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c675607214dcb" /><Relationship Type="http://schemas.openxmlformats.org/officeDocument/2006/relationships/numbering" Target="/word/numbering.xml" Id="R9156fa7a28214ff8" /><Relationship Type="http://schemas.openxmlformats.org/officeDocument/2006/relationships/settings" Target="/word/settings.xml" Id="Rbcc0c67b8d764a4c" /><Relationship Type="http://schemas.openxmlformats.org/officeDocument/2006/relationships/image" Target="/word/media/edfaa777-c90b-4096-b790-9a256f9d18ee.png" Id="R9cfbcee76ff04adf" /></Relationships>
</file>