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76173edbc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bb0494ee8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Neucy,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7cacdf1884e1a" /><Relationship Type="http://schemas.openxmlformats.org/officeDocument/2006/relationships/numbering" Target="/word/numbering.xml" Id="Raecd67adba9c4902" /><Relationship Type="http://schemas.openxmlformats.org/officeDocument/2006/relationships/settings" Target="/word/settings.xml" Id="Rc71e40825c1a4150" /><Relationship Type="http://schemas.openxmlformats.org/officeDocument/2006/relationships/image" Target="/word/media/c06aaa68-3d71-48b3-bd56-f266f7ad11a0.png" Id="Re32bb0494ee84ff2" /></Relationships>
</file>