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11e5a46e6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7f6ab1ed3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Nieuwenrode,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adbfba0a64035" /><Relationship Type="http://schemas.openxmlformats.org/officeDocument/2006/relationships/numbering" Target="/word/numbering.xml" Id="Rc5e14c73d25a4db2" /><Relationship Type="http://schemas.openxmlformats.org/officeDocument/2006/relationships/settings" Target="/word/settings.xml" Id="Rbef307879a344cd4" /><Relationship Type="http://schemas.openxmlformats.org/officeDocument/2006/relationships/image" Target="/word/media/0ca602cb-bed1-44ca-a7cf-ef9f71083b99.png" Id="R6a87f6ab1ed34399" /></Relationships>
</file>