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1c55664fc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3b7b43ce8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Niveze,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f3f65fb2b4da8" /><Relationship Type="http://schemas.openxmlformats.org/officeDocument/2006/relationships/numbering" Target="/word/numbering.xml" Id="Rf7ffddb8b06146fc" /><Relationship Type="http://schemas.openxmlformats.org/officeDocument/2006/relationships/settings" Target="/word/settings.xml" Id="R84c0c8004cb24f5b" /><Relationship Type="http://schemas.openxmlformats.org/officeDocument/2006/relationships/image" Target="/word/media/579fbff8-f236-4d94-95fd-1f25f5e5df2d.png" Id="R1e53b7b43ce8480e" /></Relationships>
</file>