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addf662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70178778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Oudenburgsesluis,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227f1cc04390" /><Relationship Type="http://schemas.openxmlformats.org/officeDocument/2006/relationships/numbering" Target="/word/numbering.xml" Id="R09d40f9e9a114421" /><Relationship Type="http://schemas.openxmlformats.org/officeDocument/2006/relationships/settings" Target="/word/settings.xml" Id="R089d4576ba544447" /><Relationship Type="http://schemas.openxmlformats.org/officeDocument/2006/relationships/image" Target="/word/media/d9ef8b16-7d7d-43d1-8d77-ef207fe55bea.png" Id="R3688701787784a84" /></Relationships>
</file>