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199369eb6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c47267ff8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10803c2a34dca" /><Relationship Type="http://schemas.openxmlformats.org/officeDocument/2006/relationships/numbering" Target="/word/numbering.xml" Id="R9340e9ebef2e48b0" /><Relationship Type="http://schemas.openxmlformats.org/officeDocument/2006/relationships/settings" Target="/word/settings.xml" Id="R69d403b05b0c44a0" /><Relationship Type="http://schemas.openxmlformats.org/officeDocument/2006/relationships/image" Target="/word/media/f57e3e0e-c4aa-4d28-ad62-afc22348ce19.png" Id="R7cdc47267ff843d5" /></Relationships>
</file>