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f06956d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be6f80197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Panisborne,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46a99daba4be1" /><Relationship Type="http://schemas.openxmlformats.org/officeDocument/2006/relationships/numbering" Target="/word/numbering.xml" Id="R630856cca1524e82" /><Relationship Type="http://schemas.openxmlformats.org/officeDocument/2006/relationships/settings" Target="/word/settings.xml" Id="R6653e0838aca4fab" /><Relationship Type="http://schemas.openxmlformats.org/officeDocument/2006/relationships/image" Target="/word/media/02d1a8ba-79b5-4742-a958-abb6320348a9.png" Id="R28fbe6f8019742a9" /></Relationships>
</file>