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677d4fda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7cb8987e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Pannesheydt,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30df242b64084" /><Relationship Type="http://schemas.openxmlformats.org/officeDocument/2006/relationships/numbering" Target="/word/numbering.xml" Id="Rb874ef4410cf44ec" /><Relationship Type="http://schemas.openxmlformats.org/officeDocument/2006/relationships/settings" Target="/word/settings.xml" Id="R9078afdaf11b4bf2" /><Relationship Type="http://schemas.openxmlformats.org/officeDocument/2006/relationships/image" Target="/word/media/d02581a5-cd46-4533-be01-795ab82ac724.png" Id="Reebc7cb8987e4a84" /></Relationships>
</file>