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d02bac772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714ef367b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Pensemont,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252f4b0cc42a8" /><Relationship Type="http://schemas.openxmlformats.org/officeDocument/2006/relationships/numbering" Target="/word/numbering.xml" Id="R60866609aee74db6" /><Relationship Type="http://schemas.openxmlformats.org/officeDocument/2006/relationships/settings" Target="/word/settings.xml" Id="Rf825b85f06084c47" /><Relationship Type="http://schemas.openxmlformats.org/officeDocument/2006/relationships/image" Target="/word/media/de880059-fcc0-4ac0-8be5-3728c357bf9a.png" Id="R08e714ef367b4b5c" /></Relationships>
</file>