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47a95f5fc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7d342b335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Piersoulx,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2fc08b8ff476c" /><Relationship Type="http://schemas.openxmlformats.org/officeDocument/2006/relationships/numbering" Target="/word/numbering.xml" Id="R01c473d4590a4936" /><Relationship Type="http://schemas.openxmlformats.org/officeDocument/2006/relationships/settings" Target="/word/settings.xml" Id="R8baab85cd7c04321" /><Relationship Type="http://schemas.openxmlformats.org/officeDocument/2006/relationships/image" Target="/word/media/9aee505c-1147-48cb-a429-a1a8dcf6fffb.png" Id="R4f07d342b3354588" /></Relationships>
</file>