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8a4f1c8ad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fe2fb6749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Potijze,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653bd75744b57" /><Relationship Type="http://schemas.openxmlformats.org/officeDocument/2006/relationships/numbering" Target="/word/numbering.xml" Id="Rc11d139aadf14868" /><Relationship Type="http://schemas.openxmlformats.org/officeDocument/2006/relationships/settings" Target="/word/settings.xml" Id="R5e91c725e6244ffe" /><Relationship Type="http://schemas.openxmlformats.org/officeDocument/2006/relationships/image" Target="/word/media/c4a2c175-3e2b-44ef-93bb-4ca91ae6989e.png" Id="Rf83fe2fb67494d47" /></Relationships>
</file>