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335ed4e2f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0c2d624e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Renlies,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0a4e50434991" /><Relationship Type="http://schemas.openxmlformats.org/officeDocument/2006/relationships/numbering" Target="/word/numbering.xml" Id="R7d505ac91bae4b1e" /><Relationship Type="http://schemas.openxmlformats.org/officeDocument/2006/relationships/settings" Target="/word/settings.xml" Id="Rac04f7cd72fd4777" /><Relationship Type="http://schemas.openxmlformats.org/officeDocument/2006/relationships/image" Target="/word/media/f7071513-da33-4040-b21d-e23b518270e1.png" Id="Rc7fd0c2d624e41eb" /></Relationships>
</file>