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bd0b25434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4926e8efa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Rooiveld,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b089ae125471c" /><Relationship Type="http://schemas.openxmlformats.org/officeDocument/2006/relationships/numbering" Target="/word/numbering.xml" Id="R3c2656beeb564793" /><Relationship Type="http://schemas.openxmlformats.org/officeDocument/2006/relationships/settings" Target="/word/settings.xml" Id="Rff934c5a907d48bf" /><Relationship Type="http://schemas.openxmlformats.org/officeDocument/2006/relationships/image" Target="/word/media/e6636ac9-cac7-416e-9228-4f7461285db4.png" Id="R6be4926e8efa47aa" /></Relationships>
</file>