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bc37692e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dc4e017b7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e6c0ef8e4dd7" /><Relationship Type="http://schemas.openxmlformats.org/officeDocument/2006/relationships/numbering" Target="/word/numbering.xml" Id="R9f664cb92ab545f3" /><Relationship Type="http://schemas.openxmlformats.org/officeDocument/2006/relationships/settings" Target="/word/settings.xml" Id="Rd61ff5c65439492d" /><Relationship Type="http://schemas.openxmlformats.org/officeDocument/2006/relationships/image" Target="/word/media/0541875a-d38c-4e84-9ebe-27142b51b5d5.png" Id="R71ddc4e017b74711" /></Relationships>
</file>