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ac13d21b7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584aadf60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Saives,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d164e1c14f5f" /><Relationship Type="http://schemas.openxmlformats.org/officeDocument/2006/relationships/numbering" Target="/word/numbering.xml" Id="R9c718c1f97af424a" /><Relationship Type="http://schemas.openxmlformats.org/officeDocument/2006/relationships/settings" Target="/word/settings.xml" Id="Refc3a1a20a7c48d0" /><Relationship Type="http://schemas.openxmlformats.org/officeDocument/2006/relationships/image" Target="/word/media/2499be88-e6b1-4107-bb7d-5bc684164cec.png" Id="R98f584aadf60443e" /></Relationships>
</file>