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1ed94f27f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68a28332c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Sars-la-Bruyere,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8e3d29e0d4493" /><Relationship Type="http://schemas.openxmlformats.org/officeDocument/2006/relationships/numbering" Target="/word/numbering.xml" Id="R28d8abeecd794a08" /><Relationship Type="http://schemas.openxmlformats.org/officeDocument/2006/relationships/settings" Target="/word/settings.xml" Id="Rff0cd147e30f4d50" /><Relationship Type="http://schemas.openxmlformats.org/officeDocument/2006/relationships/image" Target="/word/media/584e7aea-7f66-4954-b0f6-940c99cdea15.png" Id="R82d68a28332c40bc" /></Relationships>
</file>